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eastAsiaTheme="minorEastAsia"/>
          <w:sz w:val="28"/>
          <w:szCs w:val="36"/>
          <w:lang w:val="en-US" w:eastAsia="zh-CN"/>
        </w:rPr>
      </w:pP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>我的个天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如果你也有类似疑惑，别听毒鸡汤了！听戴建业教授半辈子的感悟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这本书的作者相信大家都很熟悉了，戴建业教授是华中师范大学有名的“宝藏老头”，不但讲课风格风俗幽默，还更喜欢和年轻人分享读书、恋爱观点。视频上传网络后，深受网友喜爱，被广大网友誉为“国民教授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新书《我的个天》秉承了戴老师一贯风趣、幽默、接地气的风格。“我的个天”是戴老师的口头禅，也是对这本书主题的最好概括。因为在这本书里，他真的太敢写了。戴老师把自己的所思所想所观，写在了这本书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在这本书戴老师说：“我这辈子关于读书，恋爱，工作以及我的思考和发现都在这本书里了”。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这本书从就业择业，婚姻大事，人际关系，家庭关系入手。用戴老师一贯幽默生动接地气的手法，讲出了他这大半辈子的人生经验。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下面聊聊，读完我的感受：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1、</w:t>
      </w:r>
      <w:r>
        <w:rPr>
          <w:rFonts w:hint="eastAsia" w:ascii="黑体" w:hAnsi="黑体" w:eastAsia="黑体" w:cs="黑体"/>
          <w:sz w:val="24"/>
          <w:szCs w:val="24"/>
        </w:rPr>
        <w:t>缺点即是优点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戴老师的视频走红，跟他的语言风格不无关系。但这样“没个正经”的语言方式，从小就没少挨父母打骂。因为普通话不标准，讲课还被学生和家长投诉听不懂…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而如今，这个看似是缺点的“麻普”（麻城普通话），竟成为戴老师的标识。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不免让人想到缺点即优点，优点即缺点。生活中我们太容易盯着自己的缺点不放，将它无限放大。从戴老师身上，你会看到缺点也是个变化的过程，说不定哪天它就成为你的一大特色。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毕竟人无完人，接受自己的不完美，把目光集中在自己的优点，相信你会活得更轻松。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2、侃人生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书中谈了谈家庭、婚姻书中谈了谈家庭、婚姻这些每个人都会面对，甚至总是伴随着苦恼的话题……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“我们可以量身定做衣服鞋帽，但无法量身定做太太和先生”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 w:ascii="黑体" w:hAnsi="黑体" w:eastAsia="黑体" w:cs="黑体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“自己并不是一个理想的完人，偏要去追求一种理想的婚姻，这算哪门子‘婚姻理想’？这是地地道道的痴心妄想。”有很多男孩的脸皮比女孩还薄，总是担心被拒绝。即使被女孩拒绝了，又有什么关系？大不了就是没有“面子”，连那点薄面都舍不得，你还能抱得美人归吗？再说，你还没有追求，怎么知道会被拒绝呢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女孩开始拒绝不一定是不爱你，保不准是在试探你的决心。人家刚一拒绝，你马上就后撤，连我也怀疑你是不是真爱。记一个英语单词还要背好多个来回，追一个女神哪能一蹴而就呢？男孩在追女孩时还真不妨毛糙清狂一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不过，勇敢追求爱情的前提是对方不反感。怎么算不反感呢？戴老师用张泌的《浣溪沙》举例说明：男孩追女孩时，要是看到女孩对你笑盈盈的，那就有戏，就接着追吧。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戴老师也建议“乖乖女”别事事都受父母“遥控”，不敢于做抉择；也别只顾着自我保护而保护过度，因为胆怯退缩而错失良缘就太可惜了。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女孩也要为自己的幸福努力争取，看到喜欢的男孩别畏首畏尾、思前想后，只等着男孩来追。先下手为强，敢于主动追求心仪之人的女孩，更能觅得好郎君。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3、</w:t>
      </w:r>
      <w:r>
        <w:rPr>
          <w:rFonts w:hint="eastAsia" w:ascii="黑体" w:hAnsi="黑体" w:eastAsia="黑体" w:cs="黑体"/>
          <w:sz w:val="24"/>
          <w:szCs w:val="24"/>
        </w:rPr>
        <w:t>关于读书，戴老师的观点是：不同的阅读和思考习惯，会塑造不同的人。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他把阅读分为：消遣性阅读、鉴赏性阅读和挑战性阅读。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喜欢阅读的人，最终都要走上挑战自己的道路，去读那些伟大的经典。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读书和学习这件事，也没有任何捷径可言，如果你也佩服那些博学多识的人，分享戴老师的原话给你：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“见过了许多渊博的学者，才知道学者的渊博是用笨功夫换来的”。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当你有足够的兴趣、毅力，你就能攻克你想学习和阅读的任何门类，成为你想成为的人。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4、工作：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别觉得这本书里真的都是这种严肃的事情，就算是在说严肃的事，戴老师的幽默文笔也让人既捧腹又深思。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他说自己本来就属猴，人也长得像猴，因为走路蹦蹦跳跳，还被父亲骂“轻佻”；他因为自己一直不胖，看到胖子就有一种“梁山好汉劫富济贫”的冲动。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《我的个天》整本书文如其名，没有晦涩难懂的书面语，读一篇篇文章就像茶余饭后听一位风趣幽默的长者讲他的人生感悟。最后，借用书中戴老师的感悟，祝大家都能获得真正的幸福。</w:t>
      </w:r>
    </w:p>
    <w:p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我们把“成功”定得过于狭隘，“有名有利”是“人生赢家”的标配。其实，名也好，利也罢，终极目的还是要使我们幸福，而真正的幸福是精神上的充实、从容和潇洒。</w:t>
      </w:r>
    </w:p>
    <w:p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E04385"/>
    <w:rsid w:val="0CE04385"/>
    <w:rsid w:val="222C5B8B"/>
    <w:rsid w:val="252772BE"/>
    <w:rsid w:val="2FFD4E80"/>
    <w:rsid w:val="4AA41A11"/>
    <w:rsid w:val="694C7EAC"/>
    <w:rsid w:val="6B19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2022-02-27T03:23:00Z</dcterms:created>
  <dc:creator>Administrator</dc:creator>
  <cp:lastModifiedBy>Kiddo~</cp:lastModifiedBy>
  <dcterms:modified xsi:type="dcterms:W3CDTF">2022-03-01T03:09:02Z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EAA4297B29A0476DAABA73C2B5B1C4FA</vt:lpwstr>
  </property>
</Properties>
</file>